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1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732"/>
        <w:gridCol w:w="2721"/>
        <w:gridCol w:w="978"/>
        <w:gridCol w:w="1186"/>
        <w:gridCol w:w="799"/>
        <w:gridCol w:w="868"/>
        <w:gridCol w:w="2481"/>
      </w:tblGrid>
      <w:tr>
        <w:trPr>
          <w:trHeight w:val="319" w:hRule="atLeast"/>
        </w:trPr>
        <w:tc>
          <w:tcPr>
            <w:tcW w:w="598" w:type="dxa"/>
          </w:tcPr>
          <w:p>
            <w:pPr>
              <w:pStyle w:val="TableParagraph"/>
              <w:spacing w:line="194" w:lineRule="exact" w:before="0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  <w:u w:val="single"/>
              </w:rPr>
              <w:t>COPY</w:t>
            </w:r>
          </w:p>
        </w:tc>
        <w:tc>
          <w:tcPr>
            <w:tcW w:w="3732" w:type="dxa"/>
          </w:tcPr>
          <w:p>
            <w:pPr>
              <w:pStyle w:val="TableParagraph"/>
              <w:spacing w:line="194" w:lineRule="exact" w:before="0"/>
              <w:ind w:left="54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u w:val="single"/>
              </w:rPr>
              <w:t>DOCUMENT</w:t>
            </w:r>
          </w:p>
        </w:tc>
        <w:tc>
          <w:tcPr>
            <w:tcW w:w="2721" w:type="dxa"/>
          </w:tcPr>
          <w:p>
            <w:pPr>
              <w:pStyle w:val="TableParagraph"/>
              <w:spacing w:line="194" w:lineRule="exact" w:before="0"/>
              <w:ind w:left="5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u w:val="single"/>
              </w:rPr>
              <w:t>SUBJECT</w:t>
            </w:r>
          </w:p>
        </w:tc>
        <w:tc>
          <w:tcPr>
            <w:tcW w:w="978" w:type="dxa"/>
          </w:tcPr>
          <w:p>
            <w:pPr>
              <w:pStyle w:val="TableParagraph"/>
              <w:spacing w:line="194" w:lineRule="exact" w:before="0"/>
              <w:ind w:right="5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  <w:u w:val="single"/>
              </w:rPr>
              <w:t>DATED</w:t>
            </w:r>
          </w:p>
        </w:tc>
        <w:tc>
          <w:tcPr>
            <w:tcW w:w="1186" w:type="dxa"/>
          </w:tcPr>
          <w:p>
            <w:pPr>
              <w:pStyle w:val="TableParagraph"/>
              <w:spacing w:line="194" w:lineRule="exact" w:before="0"/>
              <w:ind w:right="13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u w:val="single"/>
              </w:rPr>
              <w:t>RECORDED</w:t>
            </w:r>
          </w:p>
        </w:tc>
        <w:tc>
          <w:tcPr>
            <w:tcW w:w="799" w:type="dxa"/>
          </w:tcPr>
          <w:p>
            <w:pPr>
              <w:pStyle w:val="TableParagraph"/>
              <w:spacing w:line="194" w:lineRule="exact" w:before="0"/>
              <w:ind w:right="1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  <w:u w:val="single"/>
              </w:rPr>
              <w:t>BOOK</w:t>
            </w:r>
          </w:p>
        </w:tc>
        <w:tc>
          <w:tcPr>
            <w:tcW w:w="868" w:type="dxa"/>
          </w:tcPr>
          <w:p>
            <w:pPr>
              <w:pStyle w:val="TableParagraph"/>
              <w:spacing w:line="194" w:lineRule="exact" w:before="0"/>
              <w:ind w:right="92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  <w:u w:val="single"/>
              </w:rPr>
              <w:t>PAGES</w:t>
            </w:r>
          </w:p>
        </w:tc>
        <w:tc>
          <w:tcPr>
            <w:tcW w:w="2481" w:type="dxa"/>
          </w:tcPr>
          <w:p>
            <w:pPr>
              <w:pStyle w:val="TableParagraph"/>
              <w:spacing w:line="194" w:lineRule="exact" w:before="0"/>
              <w:ind w:left="8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  <w:u w:val="single"/>
              </w:rPr>
              <w:t>NOTES</w:t>
            </w:r>
          </w:p>
        </w:tc>
      </w:tr>
      <w:tr>
        <w:trPr>
          <w:trHeight w:val="333" w:hRule="atLeast"/>
        </w:trPr>
        <w:tc>
          <w:tcPr>
            <w:tcW w:w="598" w:type="dxa"/>
          </w:tcPr>
          <w:p>
            <w:pPr>
              <w:pStyle w:val="TableParagraph"/>
              <w:spacing w:before="123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before="123"/>
              <w:ind w:left="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23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12/29/94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3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02/23/95</w:t>
            </w:r>
          </w:p>
        </w:tc>
        <w:tc>
          <w:tcPr>
            <w:tcW w:w="799" w:type="dxa"/>
          </w:tcPr>
          <w:p>
            <w:pPr>
              <w:pStyle w:val="TableParagraph"/>
              <w:spacing w:before="123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616</w:t>
            </w:r>
          </w:p>
        </w:tc>
        <w:tc>
          <w:tcPr>
            <w:tcW w:w="868" w:type="dxa"/>
          </w:tcPr>
          <w:p>
            <w:pPr>
              <w:pStyle w:val="TableParagraph"/>
              <w:spacing w:before="123"/>
              <w:ind w:right="91"/>
              <w:rPr>
                <w:sz w:val="17"/>
              </w:rPr>
            </w:pPr>
            <w:r>
              <w:rPr>
                <w:sz w:val="17"/>
              </w:rPr>
              <w:t>192-</w:t>
            </w:r>
            <w:r>
              <w:rPr>
                <w:spacing w:val="-5"/>
                <w:sz w:val="17"/>
              </w:rPr>
              <w:t>214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98" w:type="dxa"/>
          </w:tcPr>
          <w:p>
            <w:pPr>
              <w:pStyle w:val="TableParagraph"/>
              <w:spacing w:line="191" w:lineRule="exact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Bylaws</w:t>
            </w:r>
          </w:p>
        </w:tc>
        <w:tc>
          <w:tcPr>
            <w:tcW w:w="27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12/29/94</w:t>
            </w:r>
          </w:p>
        </w:tc>
        <w:tc>
          <w:tcPr>
            <w:tcW w:w="1186" w:type="dxa"/>
          </w:tcPr>
          <w:p>
            <w:pPr>
              <w:pStyle w:val="TableParagraph"/>
              <w:spacing w:line="191" w:lineRule="exact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02/23/95</w:t>
            </w:r>
          </w:p>
        </w:tc>
        <w:tc>
          <w:tcPr>
            <w:tcW w:w="799" w:type="dxa"/>
          </w:tcPr>
          <w:p>
            <w:pPr>
              <w:pStyle w:val="TableParagraph"/>
              <w:spacing w:line="191" w:lineRule="exact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616</w:t>
            </w:r>
          </w:p>
        </w:tc>
        <w:tc>
          <w:tcPr>
            <w:tcW w:w="868" w:type="dxa"/>
          </w:tcPr>
          <w:p>
            <w:pPr>
              <w:pStyle w:val="TableParagraph"/>
              <w:spacing w:line="191" w:lineRule="exact"/>
              <w:ind w:right="91"/>
              <w:rPr>
                <w:sz w:val="17"/>
              </w:rPr>
            </w:pPr>
            <w:r>
              <w:rPr>
                <w:sz w:val="17"/>
              </w:rPr>
              <w:t>215-</w:t>
            </w:r>
            <w:r>
              <w:rPr>
                <w:spacing w:val="-5"/>
                <w:sz w:val="17"/>
              </w:rPr>
              <w:t>229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spacing w:before="13"/>
              <w:ind w:left="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3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12/29/94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03/29/95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620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right="91"/>
              <w:rPr>
                <w:sz w:val="17"/>
              </w:rPr>
            </w:pPr>
            <w:r>
              <w:rPr>
                <w:sz w:val="17"/>
              </w:rPr>
              <w:t>273-</w:t>
            </w:r>
            <w:r>
              <w:rPr>
                <w:spacing w:val="-5"/>
                <w:sz w:val="17"/>
              </w:rPr>
              <w:t>310</w:t>
            </w:r>
          </w:p>
        </w:tc>
        <w:tc>
          <w:tcPr>
            <w:tcW w:w="2481" w:type="dxa"/>
          </w:tcPr>
          <w:p>
            <w:pPr>
              <w:pStyle w:val="TableParagraph"/>
              <w:spacing w:before="13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re-</w:t>
            </w:r>
            <w:r>
              <w:rPr>
                <w:spacing w:val="-2"/>
                <w:sz w:val="17"/>
              </w:rPr>
              <w:t>recorded</w:t>
            </w:r>
          </w:p>
        </w:tc>
      </w:tr>
      <w:tr>
        <w:trPr>
          <w:trHeight w:val="221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First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Supplemental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wetlands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restrictions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08/24/95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08/25/95</w:t>
            </w:r>
          </w:p>
        </w:tc>
        <w:tc>
          <w:tcPr>
            <w:tcW w:w="799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647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168-</w:t>
            </w:r>
            <w:r>
              <w:rPr>
                <w:spacing w:val="-5"/>
                <w:sz w:val="17"/>
              </w:rPr>
              <w:t>170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Supplement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Exhibit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"A"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09/25/95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10/01/95</w:t>
            </w:r>
          </w:p>
        </w:tc>
        <w:tc>
          <w:tcPr>
            <w:tcW w:w="799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654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pacing w:val="-5"/>
                <w:sz w:val="17"/>
              </w:rPr>
              <w:t>338</w:t>
            </w:r>
          </w:p>
        </w:tc>
        <w:tc>
          <w:tcPr>
            <w:tcW w:w="2481" w:type="dxa"/>
          </w:tcPr>
          <w:p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Hunter's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Preserve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1-</w:t>
            </w:r>
            <w:r>
              <w:rPr>
                <w:spacing w:val="-5"/>
                <w:sz w:val="17"/>
              </w:rPr>
              <w:t>45</w:t>
            </w:r>
          </w:p>
        </w:tc>
      </w:tr>
      <w:tr>
        <w:trPr>
          <w:trHeight w:val="223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spacing w:line="191" w:lineRule="exact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Third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Supplement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spacing w:line="191" w:lineRule="exact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Exhibit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"A"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12/27/95</w:t>
            </w:r>
          </w:p>
        </w:tc>
        <w:tc>
          <w:tcPr>
            <w:tcW w:w="1186" w:type="dxa"/>
          </w:tcPr>
          <w:p>
            <w:pPr>
              <w:pStyle w:val="TableParagraph"/>
              <w:spacing w:line="191" w:lineRule="exact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01/17/96</w:t>
            </w:r>
          </w:p>
        </w:tc>
        <w:tc>
          <w:tcPr>
            <w:tcW w:w="799" w:type="dxa"/>
          </w:tcPr>
          <w:p>
            <w:pPr>
              <w:pStyle w:val="TableParagraph"/>
              <w:spacing w:line="191" w:lineRule="exact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673</w:t>
            </w:r>
          </w:p>
        </w:tc>
        <w:tc>
          <w:tcPr>
            <w:tcW w:w="868" w:type="dxa"/>
          </w:tcPr>
          <w:p>
            <w:pPr>
              <w:pStyle w:val="TableParagraph"/>
              <w:spacing w:line="191" w:lineRule="exact"/>
              <w:ind w:right="91"/>
              <w:rPr>
                <w:sz w:val="17"/>
              </w:rPr>
            </w:pPr>
            <w:r>
              <w:rPr>
                <w:sz w:val="17"/>
              </w:rPr>
              <w:t>225-</w:t>
            </w:r>
            <w:r>
              <w:rPr>
                <w:spacing w:val="-5"/>
                <w:sz w:val="17"/>
              </w:rPr>
              <w:t>228</w:t>
            </w:r>
          </w:p>
        </w:tc>
        <w:tc>
          <w:tcPr>
            <w:tcW w:w="2481" w:type="dxa"/>
          </w:tcPr>
          <w:p>
            <w:pPr>
              <w:pStyle w:val="TableParagraph"/>
              <w:spacing w:line="191" w:lineRule="exact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Weston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Place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1-</w:t>
            </w:r>
            <w:r>
              <w:rPr>
                <w:spacing w:val="-5"/>
                <w:sz w:val="17"/>
              </w:rPr>
              <w:t>32</w:t>
            </w: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spacing w:before="13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Fourth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Supplement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spacing w:before="13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Exhibit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"A"</w:t>
            </w:r>
          </w:p>
        </w:tc>
        <w:tc>
          <w:tcPr>
            <w:tcW w:w="978" w:type="dxa"/>
          </w:tcPr>
          <w:p>
            <w:pPr>
              <w:pStyle w:val="TableParagraph"/>
              <w:spacing w:before="13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05/01/96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05/28/96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spacing w:before="13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Tucker's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Grant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63-</w:t>
            </w:r>
            <w:r>
              <w:rPr>
                <w:spacing w:val="-5"/>
                <w:sz w:val="17"/>
              </w:rPr>
              <w:t>113</w:t>
            </w:r>
          </w:p>
        </w:tc>
      </w:tr>
      <w:tr>
        <w:trPr>
          <w:trHeight w:val="221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General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Warranty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4"/>
                <w:sz w:val="17"/>
              </w:rPr>
              <w:t>Deed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clubhouse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08/19/96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08/21/96</w:t>
            </w:r>
          </w:p>
        </w:tc>
        <w:tc>
          <w:tcPr>
            <w:tcW w:w="799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716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162-</w:t>
            </w:r>
            <w:r>
              <w:rPr>
                <w:spacing w:val="-5"/>
                <w:sz w:val="17"/>
              </w:rPr>
              <w:t>167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Fifth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Supplement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Exhibit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"A"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10/15/96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11/18/96</w:t>
            </w:r>
          </w:p>
        </w:tc>
        <w:tc>
          <w:tcPr>
            <w:tcW w:w="799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733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116-</w:t>
            </w: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2481" w:type="dxa"/>
          </w:tcPr>
          <w:p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Hunter's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Preserve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46-</w:t>
            </w:r>
            <w:r>
              <w:rPr>
                <w:spacing w:val="-5"/>
                <w:sz w:val="17"/>
              </w:rPr>
              <w:t>114</w:t>
            </w:r>
          </w:p>
        </w:tc>
      </w:tr>
      <w:tr>
        <w:trPr>
          <w:trHeight w:val="221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Bylaws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Amendment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fines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11/10/97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11/17/97</w:t>
            </w:r>
          </w:p>
        </w:tc>
        <w:tc>
          <w:tcPr>
            <w:tcW w:w="799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823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47-</w:t>
            </w:r>
            <w:r>
              <w:rPr>
                <w:spacing w:val="-5"/>
                <w:sz w:val="17"/>
              </w:rPr>
              <w:t>52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spacing w:line="191" w:lineRule="exact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Sixth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Supplement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spacing w:line="191" w:lineRule="exact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Exhibit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"A"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12/05/97</w:t>
            </w:r>
          </w:p>
        </w:tc>
        <w:tc>
          <w:tcPr>
            <w:tcW w:w="1186" w:type="dxa"/>
          </w:tcPr>
          <w:p>
            <w:pPr>
              <w:pStyle w:val="TableParagraph"/>
              <w:spacing w:line="191" w:lineRule="exact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12/12/97</w:t>
            </w:r>
          </w:p>
        </w:tc>
        <w:tc>
          <w:tcPr>
            <w:tcW w:w="799" w:type="dxa"/>
          </w:tcPr>
          <w:p>
            <w:pPr>
              <w:pStyle w:val="TableParagraph"/>
              <w:spacing w:line="191" w:lineRule="exact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829</w:t>
            </w:r>
          </w:p>
        </w:tc>
        <w:tc>
          <w:tcPr>
            <w:tcW w:w="868" w:type="dxa"/>
          </w:tcPr>
          <w:p>
            <w:pPr>
              <w:pStyle w:val="TableParagraph"/>
              <w:spacing w:line="191" w:lineRule="exact"/>
              <w:ind w:right="91"/>
              <w:rPr>
                <w:sz w:val="17"/>
              </w:rPr>
            </w:pPr>
            <w:r>
              <w:rPr>
                <w:sz w:val="17"/>
              </w:rPr>
              <w:t>341-</w:t>
            </w:r>
            <w:r>
              <w:rPr>
                <w:spacing w:val="-5"/>
                <w:sz w:val="17"/>
              </w:rPr>
              <w:t>345</w:t>
            </w:r>
          </w:p>
        </w:tc>
        <w:tc>
          <w:tcPr>
            <w:tcW w:w="2481" w:type="dxa"/>
          </w:tcPr>
          <w:p>
            <w:pPr>
              <w:pStyle w:val="TableParagraph"/>
              <w:spacing w:line="191" w:lineRule="exact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Weston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Place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144-</w:t>
            </w:r>
            <w:r>
              <w:rPr>
                <w:spacing w:val="-5"/>
                <w:sz w:val="17"/>
              </w:rPr>
              <w:t>151</w:t>
            </w:r>
          </w:p>
        </w:tc>
      </w:tr>
      <w:tr>
        <w:trPr>
          <w:trHeight w:val="223" w:hRule="atLeast"/>
        </w:trPr>
        <w:tc>
          <w:tcPr>
            <w:tcW w:w="598" w:type="dxa"/>
          </w:tcPr>
          <w:p>
            <w:pPr>
              <w:pStyle w:val="TableParagraph"/>
              <w:spacing w:before="13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before="13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Limited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Warranty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4"/>
                <w:sz w:val="17"/>
              </w:rPr>
              <w:t>Deed</w:t>
            </w:r>
          </w:p>
        </w:tc>
        <w:tc>
          <w:tcPr>
            <w:tcW w:w="2721" w:type="dxa"/>
          </w:tcPr>
          <w:p>
            <w:pPr>
              <w:pStyle w:val="TableParagraph"/>
              <w:spacing w:before="13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right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common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areas</w:t>
            </w:r>
          </w:p>
        </w:tc>
        <w:tc>
          <w:tcPr>
            <w:tcW w:w="978" w:type="dxa"/>
          </w:tcPr>
          <w:p>
            <w:pPr>
              <w:pStyle w:val="TableParagraph"/>
              <w:spacing w:before="13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12/18/97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02/13/98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847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right="91"/>
              <w:rPr>
                <w:sz w:val="17"/>
              </w:rPr>
            </w:pPr>
            <w:r>
              <w:rPr>
                <w:sz w:val="17"/>
              </w:rPr>
              <w:t>18-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Eighth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Supplement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Exhibit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"A"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01/02/98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01/08/98</w:t>
            </w:r>
          </w:p>
        </w:tc>
        <w:tc>
          <w:tcPr>
            <w:tcW w:w="799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837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38-</w:t>
            </w:r>
            <w:r>
              <w:rPr>
                <w:spacing w:val="-5"/>
                <w:sz w:val="17"/>
              </w:rPr>
              <w:t>42</w:t>
            </w:r>
          </w:p>
        </w:tc>
        <w:tc>
          <w:tcPr>
            <w:tcW w:w="2481" w:type="dxa"/>
          </w:tcPr>
          <w:p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Tuckers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Grant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114-</w:t>
            </w:r>
            <w:r>
              <w:rPr>
                <w:spacing w:val="-5"/>
                <w:sz w:val="17"/>
              </w:rPr>
              <w:t>143</w:t>
            </w:r>
          </w:p>
        </w:tc>
      </w:tr>
      <w:tr>
        <w:trPr>
          <w:trHeight w:val="221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Seventh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Supplement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Exhibit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"A"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01/02/98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01/08/98</w:t>
            </w:r>
          </w:p>
        </w:tc>
        <w:tc>
          <w:tcPr>
            <w:tcW w:w="799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837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33-</w:t>
            </w:r>
            <w:r>
              <w:rPr>
                <w:spacing w:val="-5"/>
                <w:sz w:val="17"/>
              </w:rPr>
              <w:t>37</w:t>
            </w:r>
          </w:p>
        </w:tc>
        <w:tc>
          <w:tcPr>
            <w:tcW w:w="2481" w:type="dxa"/>
          </w:tcPr>
          <w:p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Hunters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Preserve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115-</w:t>
            </w:r>
            <w:r>
              <w:rPr>
                <w:spacing w:val="-5"/>
                <w:sz w:val="17"/>
              </w:rPr>
              <w:t>163</w:t>
            </w: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spacing w:line="191" w:lineRule="exact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Ninth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Supplement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spacing w:line="191" w:lineRule="exact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Exhibit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"A"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01/28/99</w:t>
            </w:r>
          </w:p>
        </w:tc>
        <w:tc>
          <w:tcPr>
            <w:tcW w:w="1186" w:type="dxa"/>
          </w:tcPr>
          <w:p>
            <w:pPr>
              <w:pStyle w:val="TableParagraph"/>
              <w:spacing w:line="191" w:lineRule="exact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02/02/99</w:t>
            </w:r>
          </w:p>
        </w:tc>
        <w:tc>
          <w:tcPr>
            <w:tcW w:w="799" w:type="dxa"/>
          </w:tcPr>
          <w:p>
            <w:pPr>
              <w:pStyle w:val="TableParagraph"/>
              <w:spacing w:line="191" w:lineRule="exact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946</w:t>
            </w:r>
          </w:p>
        </w:tc>
        <w:tc>
          <w:tcPr>
            <w:tcW w:w="868" w:type="dxa"/>
          </w:tcPr>
          <w:p>
            <w:pPr>
              <w:pStyle w:val="TableParagraph"/>
              <w:spacing w:line="191" w:lineRule="exact"/>
              <w:ind w:right="91"/>
              <w:rPr>
                <w:sz w:val="17"/>
              </w:rPr>
            </w:pPr>
            <w:r>
              <w:rPr>
                <w:sz w:val="17"/>
              </w:rPr>
              <w:t>108-</w:t>
            </w:r>
            <w:r>
              <w:rPr>
                <w:spacing w:val="-5"/>
                <w:sz w:val="17"/>
              </w:rPr>
              <w:t>112</w:t>
            </w:r>
          </w:p>
        </w:tc>
        <w:tc>
          <w:tcPr>
            <w:tcW w:w="2481" w:type="dxa"/>
          </w:tcPr>
          <w:p>
            <w:pPr>
              <w:pStyle w:val="TableParagraph"/>
              <w:spacing w:line="191" w:lineRule="exact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Legacy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Oaks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1-</w:t>
            </w:r>
            <w:r>
              <w:rPr>
                <w:spacing w:val="-7"/>
                <w:sz w:val="17"/>
              </w:rPr>
              <w:t>59</w:t>
            </w:r>
          </w:p>
        </w:tc>
      </w:tr>
      <w:tr>
        <w:trPr>
          <w:trHeight w:val="223" w:hRule="atLeast"/>
        </w:trPr>
        <w:tc>
          <w:tcPr>
            <w:tcW w:w="598" w:type="dxa"/>
          </w:tcPr>
          <w:p>
            <w:pPr>
              <w:pStyle w:val="TableParagraph"/>
              <w:spacing w:before="13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before="13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Limited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Warranty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4"/>
                <w:sz w:val="17"/>
              </w:rPr>
              <w:t>Deed</w:t>
            </w:r>
          </w:p>
        </w:tc>
        <w:tc>
          <w:tcPr>
            <w:tcW w:w="2721" w:type="dxa"/>
          </w:tcPr>
          <w:p>
            <w:pPr>
              <w:pStyle w:val="TableParagraph"/>
              <w:spacing w:before="13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common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areas</w:t>
            </w:r>
          </w:p>
        </w:tc>
        <w:tc>
          <w:tcPr>
            <w:tcW w:w="978" w:type="dxa"/>
          </w:tcPr>
          <w:p>
            <w:pPr>
              <w:pStyle w:val="TableParagraph"/>
              <w:spacing w:before="13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01/27/00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02/10/00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1054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right="91"/>
              <w:rPr>
                <w:sz w:val="17"/>
              </w:rPr>
            </w:pPr>
            <w:r>
              <w:rPr>
                <w:sz w:val="17"/>
              </w:rPr>
              <w:t>176-</w:t>
            </w:r>
            <w:r>
              <w:rPr>
                <w:spacing w:val="-5"/>
                <w:sz w:val="17"/>
              </w:rPr>
              <w:t>180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Limited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Warranty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4"/>
                <w:sz w:val="17"/>
              </w:rPr>
              <w:t>Deed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common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areas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01/27/00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02/10/20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1054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181-</w:t>
            </w:r>
            <w:r>
              <w:rPr>
                <w:spacing w:val="-5"/>
                <w:sz w:val="17"/>
              </w:rPr>
              <w:t>186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walls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fences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10/19/00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10/23/00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1126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245-</w:t>
            </w:r>
            <w:r>
              <w:rPr>
                <w:spacing w:val="-5"/>
                <w:sz w:val="17"/>
              </w:rPr>
              <w:t>248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mortgagees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10/19/00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10/23/00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1126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245-</w:t>
            </w:r>
            <w:r>
              <w:rPr>
                <w:spacing w:val="-5"/>
                <w:sz w:val="17"/>
              </w:rPr>
              <w:t>248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191" w:lineRule="exact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line="191" w:lineRule="exact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Bylaws</w:t>
            </w:r>
          </w:p>
        </w:tc>
        <w:tc>
          <w:tcPr>
            <w:tcW w:w="2721" w:type="dxa"/>
          </w:tcPr>
          <w:p>
            <w:pPr>
              <w:pStyle w:val="TableParagraph"/>
              <w:spacing w:line="191" w:lineRule="exact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Directors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10/19/00</w:t>
            </w:r>
          </w:p>
        </w:tc>
        <w:tc>
          <w:tcPr>
            <w:tcW w:w="1186" w:type="dxa"/>
          </w:tcPr>
          <w:p>
            <w:pPr>
              <w:pStyle w:val="TableParagraph"/>
              <w:spacing w:line="191" w:lineRule="exact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10/23/00</w:t>
            </w:r>
          </w:p>
        </w:tc>
        <w:tc>
          <w:tcPr>
            <w:tcW w:w="799" w:type="dxa"/>
          </w:tcPr>
          <w:p>
            <w:pPr>
              <w:pStyle w:val="TableParagraph"/>
              <w:spacing w:line="191" w:lineRule="exact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1126</w:t>
            </w:r>
          </w:p>
        </w:tc>
        <w:tc>
          <w:tcPr>
            <w:tcW w:w="868" w:type="dxa"/>
          </w:tcPr>
          <w:p>
            <w:pPr>
              <w:pStyle w:val="TableParagraph"/>
              <w:spacing w:line="191" w:lineRule="exact"/>
              <w:ind w:right="91"/>
              <w:rPr>
                <w:sz w:val="17"/>
              </w:rPr>
            </w:pPr>
            <w:r>
              <w:rPr>
                <w:sz w:val="17"/>
              </w:rPr>
              <w:t>249-</w:t>
            </w:r>
            <w:r>
              <w:rPr>
                <w:spacing w:val="-5"/>
                <w:sz w:val="17"/>
              </w:rPr>
              <w:t>252</w:t>
            </w:r>
          </w:p>
        </w:tc>
        <w:tc>
          <w:tcPr>
            <w:tcW w:w="2481" w:type="dxa"/>
          </w:tcPr>
          <w:p>
            <w:pPr>
              <w:pStyle w:val="TableParagraph"/>
              <w:spacing w:line="191" w:lineRule="exact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2/26/1998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member's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meeting</w:t>
            </w:r>
          </w:p>
        </w:tc>
      </w:tr>
      <w:tr>
        <w:trPr>
          <w:trHeight w:val="223" w:hRule="atLeast"/>
        </w:trPr>
        <w:tc>
          <w:tcPr>
            <w:tcW w:w="598" w:type="dxa"/>
          </w:tcPr>
          <w:p>
            <w:pPr>
              <w:pStyle w:val="TableParagraph"/>
              <w:spacing w:before="13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before="13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Bylaws</w:t>
            </w:r>
          </w:p>
        </w:tc>
        <w:tc>
          <w:tcPr>
            <w:tcW w:w="2721" w:type="dxa"/>
          </w:tcPr>
          <w:p>
            <w:pPr>
              <w:pStyle w:val="TableParagraph"/>
              <w:spacing w:before="13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Directors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staggered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4"/>
                <w:sz w:val="17"/>
              </w:rPr>
              <w:t>terms</w:t>
            </w:r>
          </w:p>
        </w:tc>
        <w:tc>
          <w:tcPr>
            <w:tcW w:w="978" w:type="dxa"/>
          </w:tcPr>
          <w:p>
            <w:pPr>
              <w:pStyle w:val="TableParagraph"/>
              <w:spacing w:before="13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10/19/00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10/23/00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1126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right="91"/>
              <w:rPr>
                <w:sz w:val="17"/>
              </w:rPr>
            </w:pPr>
            <w:r>
              <w:rPr>
                <w:sz w:val="17"/>
              </w:rPr>
              <w:t>249-</w:t>
            </w:r>
            <w:r>
              <w:rPr>
                <w:spacing w:val="-5"/>
                <w:sz w:val="17"/>
              </w:rPr>
              <w:t>252</w:t>
            </w:r>
          </w:p>
        </w:tc>
        <w:tc>
          <w:tcPr>
            <w:tcW w:w="2481" w:type="dxa"/>
          </w:tcPr>
          <w:p>
            <w:pPr>
              <w:pStyle w:val="TableParagraph"/>
              <w:spacing w:before="13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2/26/1998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member's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meeting</w:t>
            </w:r>
          </w:p>
        </w:tc>
      </w:tr>
      <w:tr>
        <w:trPr>
          <w:trHeight w:val="221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Quit-Claim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Deed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wetlands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12/30/00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05/24/01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1183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229-</w:t>
            </w:r>
            <w:r>
              <w:rPr>
                <w:spacing w:val="-5"/>
                <w:sz w:val="17"/>
              </w:rPr>
              <w:t>238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Consent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Sheriff</w:t>
            </w:r>
          </w:p>
        </w:tc>
        <w:tc>
          <w:tcPr>
            <w:tcW w:w="27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03/03/05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04/04/05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1627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268-</w:t>
            </w:r>
            <w:r>
              <w:rPr>
                <w:spacing w:val="-5"/>
                <w:sz w:val="17"/>
              </w:rPr>
              <w:t>273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98" w:type="dxa"/>
          </w:tcPr>
          <w:p>
            <w:pPr>
              <w:pStyle w:val="TableParagraph"/>
              <w:spacing w:line="191" w:lineRule="exact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line="191" w:lineRule="exact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Title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Real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Estate</w:t>
            </w:r>
          </w:p>
        </w:tc>
        <w:tc>
          <w:tcPr>
            <w:tcW w:w="2721" w:type="dxa"/>
          </w:tcPr>
          <w:p>
            <w:pPr>
              <w:pStyle w:val="TableParagraph"/>
              <w:spacing w:line="191" w:lineRule="exact"/>
              <w:ind w:left="5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wetlands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12/09/05</w:t>
            </w:r>
          </w:p>
        </w:tc>
        <w:tc>
          <w:tcPr>
            <w:tcW w:w="1186" w:type="dxa"/>
          </w:tcPr>
          <w:p>
            <w:pPr>
              <w:pStyle w:val="TableParagraph"/>
              <w:spacing w:line="191" w:lineRule="exact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01/24/06</w:t>
            </w:r>
          </w:p>
        </w:tc>
        <w:tc>
          <w:tcPr>
            <w:tcW w:w="799" w:type="dxa"/>
          </w:tcPr>
          <w:p>
            <w:pPr>
              <w:pStyle w:val="TableParagraph"/>
              <w:spacing w:line="191" w:lineRule="exact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1771</w:t>
            </w:r>
          </w:p>
        </w:tc>
        <w:tc>
          <w:tcPr>
            <w:tcW w:w="868" w:type="dxa"/>
          </w:tcPr>
          <w:p>
            <w:pPr>
              <w:pStyle w:val="TableParagraph"/>
              <w:spacing w:line="191" w:lineRule="exact"/>
              <w:ind w:right="91"/>
              <w:rPr>
                <w:sz w:val="17"/>
              </w:rPr>
            </w:pPr>
            <w:r>
              <w:rPr>
                <w:sz w:val="17"/>
              </w:rPr>
              <w:t>199-</w:t>
            </w:r>
            <w:r>
              <w:rPr>
                <w:spacing w:val="-5"/>
                <w:sz w:val="17"/>
              </w:rPr>
              <w:t>203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98" w:type="dxa"/>
          </w:tcPr>
          <w:p>
            <w:pPr>
              <w:pStyle w:val="TableParagraph"/>
              <w:spacing w:before="13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before="13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Bylaws</w:t>
            </w:r>
          </w:p>
        </w:tc>
        <w:tc>
          <w:tcPr>
            <w:tcW w:w="2721" w:type="dxa"/>
          </w:tcPr>
          <w:p>
            <w:pPr>
              <w:pStyle w:val="TableParagraph"/>
              <w:spacing w:before="13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number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Directors</w:t>
            </w:r>
          </w:p>
        </w:tc>
        <w:tc>
          <w:tcPr>
            <w:tcW w:w="978" w:type="dxa"/>
          </w:tcPr>
          <w:p>
            <w:pPr>
              <w:pStyle w:val="TableParagraph"/>
              <w:spacing w:before="13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06/21/07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07/19/07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604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right="91"/>
              <w:rPr>
                <w:sz w:val="17"/>
              </w:rPr>
            </w:pPr>
            <w:r>
              <w:rPr>
                <w:sz w:val="17"/>
              </w:rPr>
              <w:t>66-</w:t>
            </w:r>
            <w:r>
              <w:rPr>
                <w:spacing w:val="-5"/>
                <w:sz w:val="17"/>
              </w:rPr>
              <w:t>69</w:t>
            </w:r>
          </w:p>
        </w:tc>
        <w:tc>
          <w:tcPr>
            <w:tcW w:w="2481" w:type="dxa"/>
          </w:tcPr>
          <w:p>
            <w:pPr>
              <w:pStyle w:val="TableParagraph"/>
              <w:spacing w:before="13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2/22/2007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members'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meeting</w:t>
            </w:r>
          </w:p>
        </w:tc>
      </w:tr>
      <w:tr>
        <w:trPr>
          <w:trHeight w:val="221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minimum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period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07/16/08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07/16/08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1007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225-</w:t>
            </w:r>
            <w:r>
              <w:rPr>
                <w:spacing w:val="-5"/>
                <w:sz w:val="17"/>
              </w:rPr>
              <w:t>228</w:t>
            </w:r>
          </w:p>
        </w:tc>
        <w:tc>
          <w:tcPr>
            <w:tcW w:w="2481" w:type="dxa"/>
          </w:tcPr>
          <w:p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2/22/2007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members'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meeting</w:t>
            </w: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Quit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Claim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4"/>
                <w:sz w:val="17"/>
              </w:rPr>
              <w:t>Deed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wetlands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08/12/08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08/12/08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1028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60-</w:t>
            </w:r>
            <w:r>
              <w:rPr>
                <w:spacing w:val="-5"/>
                <w:sz w:val="17"/>
              </w:rPr>
              <w:t>64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98" w:type="dxa"/>
          </w:tcPr>
          <w:p>
            <w:pPr>
              <w:pStyle w:val="TableParagraph"/>
              <w:spacing w:line="191" w:lineRule="exact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line="191" w:lineRule="exact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Declaration</w:t>
            </w:r>
          </w:p>
        </w:tc>
        <w:tc>
          <w:tcPr>
            <w:tcW w:w="2721" w:type="dxa"/>
          </w:tcPr>
          <w:p>
            <w:pPr>
              <w:pStyle w:val="TableParagraph"/>
              <w:spacing w:line="191" w:lineRule="exact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transfer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5"/>
                <w:sz w:val="17"/>
              </w:rPr>
              <w:t>fee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12/23/08</w:t>
            </w:r>
          </w:p>
        </w:tc>
        <w:tc>
          <w:tcPr>
            <w:tcW w:w="1186" w:type="dxa"/>
          </w:tcPr>
          <w:p>
            <w:pPr>
              <w:pStyle w:val="TableParagraph"/>
              <w:spacing w:line="191" w:lineRule="exact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12/29/08</w:t>
            </w:r>
          </w:p>
        </w:tc>
        <w:tc>
          <w:tcPr>
            <w:tcW w:w="799" w:type="dxa"/>
          </w:tcPr>
          <w:p>
            <w:pPr>
              <w:pStyle w:val="TableParagraph"/>
              <w:spacing w:line="191" w:lineRule="exact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1120</w:t>
            </w:r>
          </w:p>
        </w:tc>
        <w:tc>
          <w:tcPr>
            <w:tcW w:w="868" w:type="dxa"/>
          </w:tcPr>
          <w:p>
            <w:pPr>
              <w:pStyle w:val="TableParagraph"/>
              <w:spacing w:line="191" w:lineRule="exact"/>
              <w:ind w:right="91"/>
              <w:rPr>
                <w:sz w:val="17"/>
              </w:rPr>
            </w:pPr>
            <w:r>
              <w:rPr>
                <w:sz w:val="17"/>
              </w:rPr>
              <w:t>37-</w:t>
            </w:r>
            <w:r>
              <w:rPr>
                <w:spacing w:val="-5"/>
                <w:sz w:val="17"/>
              </w:rPr>
              <w:t>41</w:t>
            </w:r>
          </w:p>
        </w:tc>
        <w:tc>
          <w:tcPr>
            <w:tcW w:w="2481" w:type="dxa"/>
          </w:tcPr>
          <w:p>
            <w:pPr>
              <w:pStyle w:val="TableParagraph"/>
              <w:spacing w:line="191" w:lineRule="exact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10/27/2008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members'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meeting</w:t>
            </w:r>
          </w:p>
        </w:tc>
      </w:tr>
      <w:tr>
        <w:trPr>
          <w:trHeight w:val="223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spacing w:before="13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Rules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Regulations,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Booklet,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Fine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Schedule</w:t>
            </w:r>
          </w:p>
        </w:tc>
        <w:tc>
          <w:tcPr>
            <w:tcW w:w="27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3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01/09/19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01/10/19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3421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right="9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5"/>
                <w:sz w:val="17"/>
              </w:rPr>
              <w:t>29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Fine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schedule</w:t>
            </w:r>
          </w:p>
        </w:tc>
        <w:tc>
          <w:tcPr>
            <w:tcW w:w="27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08/27/20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09/09/20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3874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297-</w:t>
            </w:r>
            <w:r>
              <w:rPr>
                <w:spacing w:val="-5"/>
                <w:sz w:val="17"/>
              </w:rPr>
              <w:t>300</w:t>
            </w:r>
          </w:p>
        </w:tc>
        <w:tc>
          <w:tcPr>
            <w:tcW w:w="2481" w:type="dxa"/>
          </w:tcPr>
          <w:p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8/27/2020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Directors</w:t>
            </w: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Bylaws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annual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meeting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08/08/21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08/10/21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1203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311-</w:t>
            </w:r>
            <w:r>
              <w:rPr>
                <w:spacing w:val="-5"/>
                <w:sz w:val="17"/>
              </w:rPr>
              <w:t>314</w:t>
            </w:r>
          </w:p>
        </w:tc>
        <w:tc>
          <w:tcPr>
            <w:tcW w:w="2481" w:type="dxa"/>
          </w:tcPr>
          <w:p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7/25/1996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members'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meeting</w:t>
            </w: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Bylaws</w:t>
            </w:r>
          </w:p>
        </w:tc>
        <w:tc>
          <w:tcPr>
            <w:tcW w:w="2721" w:type="dxa"/>
          </w:tcPr>
          <w:p>
            <w:pPr>
              <w:pStyle w:val="TableParagraph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assessments</w:t>
            </w:r>
          </w:p>
        </w:tc>
        <w:tc>
          <w:tcPr>
            <w:tcW w:w="978" w:type="dxa"/>
          </w:tcPr>
          <w:p>
            <w:pPr>
              <w:pStyle w:val="TableParagraph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08/08/21</w:t>
            </w: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08/10/21</w:t>
            </w:r>
          </w:p>
        </w:tc>
        <w:tc>
          <w:tcPr>
            <w:tcW w:w="799" w:type="dxa"/>
          </w:tcPr>
          <w:p>
            <w:pPr>
              <w:pStyle w:val="TableParagraph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1203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z w:val="17"/>
              </w:rPr>
              <w:t>311-</w:t>
            </w:r>
            <w:r>
              <w:rPr>
                <w:spacing w:val="-5"/>
                <w:sz w:val="17"/>
              </w:rPr>
              <w:t>314</w:t>
            </w:r>
          </w:p>
        </w:tc>
        <w:tc>
          <w:tcPr>
            <w:tcW w:w="2481" w:type="dxa"/>
          </w:tcPr>
          <w:p>
            <w:pPr>
              <w:pStyle w:val="TableParagraph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7/25/1996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members'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meeting</w:t>
            </w: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191" w:lineRule="exact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line="191" w:lineRule="exact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Amendment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Bylaws</w:t>
            </w:r>
          </w:p>
        </w:tc>
        <w:tc>
          <w:tcPr>
            <w:tcW w:w="2721" w:type="dxa"/>
          </w:tcPr>
          <w:p>
            <w:pPr>
              <w:pStyle w:val="TableParagraph"/>
              <w:spacing w:line="191" w:lineRule="exact"/>
              <w:ind w:left="5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elections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08/08/21</w:t>
            </w:r>
          </w:p>
        </w:tc>
        <w:tc>
          <w:tcPr>
            <w:tcW w:w="1186" w:type="dxa"/>
          </w:tcPr>
          <w:p>
            <w:pPr>
              <w:pStyle w:val="TableParagraph"/>
              <w:spacing w:line="191" w:lineRule="exact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08/10/21</w:t>
            </w:r>
          </w:p>
        </w:tc>
        <w:tc>
          <w:tcPr>
            <w:tcW w:w="799" w:type="dxa"/>
          </w:tcPr>
          <w:p>
            <w:pPr>
              <w:pStyle w:val="TableParagraph"/>
              <w:spacing w:line="191" w:lineRule="exact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1203</w:t>
            </w:r>
          </w:p>
        </w:tc>
        <w:tc>
          <w:tcPr>
            <w:tcW w:w="868" w:type="dxa"/>
          </w:tcPr>
          <w:p>
            <w:pPr>
              <w:pStyle w:val="TableParagraph"/>
              <w:spacing w:line="191" w:lineRule="exact"/>
              <w:ind w:right="91"/>
              <w:rPr>
                <w:sz w:val="17"/>
              </w:rPr>
            </w:pPr>
            <w:r>
              <w:rPr>
                <w:sz w:val="17"/>
              </w:rPr>
              <w:t>311-</w:t>
            </w:r>
            <w:r>
              <w:rPr>
                <w:spacing w:val="-5"/>
                <w:sz w:val="17"/>
              </w:rPr>
              <w:t>314</w:t>
            </w:r>
          </w:p>
        </w:tc>
        <w:tc>
          <w:tcPr>
            <w:tcW w:w="2481" w:type="dxa"/>
          </w:tcPr>
          <w:p>
            <w:pPr>
              <w:pStyle w:val="TableParagraph"/>
              <w:spacing w:line="191" w:lineRule="exact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7/25/1996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members'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meeting</w:t>
            </w: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before="13"/>
              <w:ind w:left="1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3732" w:type="dxa"/>
          </w:tcPr>
          <w:p>
            <w:pPr>
              <w:pStyle w:val="TableParagraph"/>
              <w:spacing w:before="13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Fine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policy</w:t>
            </w:r>
          </w:p>
        </w:tc>
        <w:tc>
          <w:tcPr>
            <w:tcW w:w="27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3"/>
              <w:ind w:right="57"/>
              <w:rPr>
                <w:sz w:val="17"/>
              </w:rPr>
            </w:pPr>
            <w:r>
              <w:rPr>
                <w:spacing w:val="-2"/>
                <w:sz w:val="17"/>
              </w:rPr>
              <w:t>08/22/24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08/28/24</w:t>
            </w:r>
          </w:p>
        </w:tc>
        <w:tc>
          <w:tcPr>
            <w:tcW w:w="799" w:type="dxa"/>
          </w:tcPr>
          <w:p>
            <w:pPr>
              <w:pStyle w:val="TableParagraph"/>
              <w:spacing w:before="13"/>
              <w:ind w:right="149"/>
              <w:rPr>
                <w:sz w:val="17"/>
              </w:rPr>
            </w:pPr>
            <w:r>
              <w:rPr>
                <w:spacing w:val="-4"/>
                <w:sz w:val="17"/>
              </w:rPr>
              <w:t>4716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right="91"/>
              <w:rPr>
                <w:sz w:val="17"/>
              </w:rPr>
            </w:pPr>
            <w:r>
              <w:rPr>
                <w:sz w:val="17"/>
              </w:rPr>
              <w:t>261-</w:t>
            </w:r>
            <w:r>
              <w:rPr>
                <w:spacing w:val="-5"/>
                <w:sz w:val="17"/>
              </w:rPr>
              <w:t>263</w:t>
            </w:r>
          </w:p>
        </w:tc>
        <w:tc>
          <w:tcPr>
            <w:tcW w:w="2481" w:type="dxa"/>
          </w:tcPr>
          <w:p>
            <w:pPr>
              <w:pStyle w:val="TableParagraph"/>
              <w:spacing w:before="13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8/22/24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Directors</w:t>
            </w:r>
          </w:p>
        </w:tc>
      </w:tr>
      <w:tr>
        <w:trPr>
          <w:trHeight w:val="222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Easement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Plat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Slide</w:t>
            </w:r>
          </w:p>
        </w:tc>
        <w:tc>
          <w:tcPr>
            <w:tcW w:w="27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05/12/95</w:t>
            </w:r>
          </w:p>
        </w:tc>
        <w:tc>
          <w:tcPr>
            <w:tcW w:w="799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170</w:t>
            </w:r>
          </w:p>
        </w:tc>
        <w:tc>
          <w:tcPr>
            <w:tcW w:w="868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spacing w:line="176" w:lineRule="exact"/>
              <w:ind w:left="54"/>
              <w:jc w:val="left"/>
              <w:rPr>
                <w:sz w:val="17"/>
              </w:rPr>
            </w:pPr>
            <w:r>
              <w:rPr>
                <w:sz w:val="17"/>
              </w:rPr>
              <w:t>Easement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Plat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Slide</w:t>
            </w:r>
          </w:p>
        </w:tc>
        <w:tc>
          <w:tcPr>
            <w:tcW w:w="27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76" w:lineRule="exact"/>
              <w:ind w:right="129"/>
              <w:rPr>
                <w:sz w:val="17"/>
              </w:rPr>
            </w:pPr>
            <w:r>
              <w:rPr>
                <w:spacing w:val="-2"/>
                <w:sz w:val="17"/>
              </w:rPr>
              <w:t>05/12/95</w:t>
            </w:r>
          </w:p>
        </w:tc>
        <w:tc>
          <w:tcPr>
            <w:tcW w:w="799" w:type="dxa"/>
          </w:tcPr>
          <w:p>
            <w:pPr>
              <w:pStyle w:val="TableParagraph"/>
              <w:spacing w:line="176" w:lineRule="exact"/>
              <w:ind w:right="147"/>
              <w:rPr>
                <w:sz w:val="17"/>
              </w:rPr>
            </w:pPr>
            <w:r>
              <w:rPr>
                <w:spacing w:val="-5"/>
                <w:sz w:val="17"/>
              </w:rPr>
              <w:t>170</w:t>
            </w:r>
          </w:p>
        </w:tc>
        <w:tc>
          <w:tcPr>
            <w:tcW w:w="868" w:type="dxa"/>
          </w:tcPr>
          <w:p>
            <w:pPr>
              <w:pStyle w:val="TableParagraph"/>
              <w:spacing w:line="176" w:lineRule="exact"/>
              <w:ind w:right="91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</w:tbl>
    <w:sectPr>
      <w:type w:val="continuous"/>
      <w:pgSz w:w="15840" w:h="12240" w:orient="landscape"/>
      <w:pgMar w:top="1380" w:bottom="280" w:left="10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190" w:lineRule="exact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Philips</dc:creator>
  <dcterms:created xsi:type="dcterms:W3CDTF">2025-04-23T09:02:55Z</dcterms:created>
  <dcterms:modified xsi:type="dcterms:W3CDTF">2025-04-23T09:02:55Z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Calc</vt:lpwstr>
  </property>
  <property fmtid="{D5CDD505-2E9C-101B-9397-08002B2CF9AE}" pid="4" name="Producer">
    <vt:lpwstr>OpenOffice 4.1.6</vt:lpwstr>
  </property>
  <property fmtid="{D5CDD505-2E9C-101B-9397-08002B2CF9AE}" pid="5" name="LastSaved">
    <vt:filetime>2025-04-22T00:00:00Z</vt:filetime>
  </property>
</Properties>
</file>